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  <w:sz w:val="40"/>
          <w:szCs w:val="40"/>
        </w:rPr>
      </w:pPr>
      <w:r w:rsidRPr="006C65BD">
        <w:rPr>
          <w:rFonts w:ascii="Times New Roman" w:eastAsia="ＭＳ ゴシック" w:hAnsi="Times New Roman" w:cs="Times New Roman"/>
          <w:color w:val="000000"/>
          <w:spacing w:val="12"/>
          <w:kern w:val="0"/>
          <w:sz w:val="40"/>
          <w:szCs w:val="40"/>
        </w:rPr>
        <w:t>Master's Thesis</w:t>
      </w: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  <w:sz w:val="40"/>
          <w:szCs w:val="40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6C65BD" w:rsidRDefault="009A746D" w:rsidP="009A746D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Default="009A746D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ＭＳ ゴシック"/>
          <w:b/>
          <w:bCs/>
          <w:color w:val="000000"/>
          <w:kern w:val="0"/>
        </w:rPr>
      </w:pPr>
      <w:r w:rsidRPr="00D34B12">
        <w:rPr>
          <w:rFonts w:ascii="ＭＳ ゴシック" w:eastAsia="ＭＳ ゴシック" w:hAnsi="Times New Roman" w:cs="ＭＳ ゴシック"/>
          <w:b/>
          <w:bCs/>
          <w:color w:val="000000"/>
          <w:kern w:val="0"/>
        </w:rPr>
        <w:t>Cytotoxic T lymphocyte recognition of HIV-1-specific epitopes in HIV-1-infected Thais and Japanese</w:t>
      </w:r>
    </w:p>
    <w:p w:rsidR="00B212CF" w:rsidRPr="00D34B12" w:rsidRDefault="00B212CF" w:rsidP="00B212CF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ＭＳ ゴシック"/>
          <w:b/>
          <w:bCs/>
          <w:color w:val="000000"/>
          <w:kern w:val="0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</w:rPr>
        <w:t>(</w:t>
      </w:r>
      <w:r w:rsidRPr="00D34B12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</w:rPr>
        <w:t>日本人およびタイ人の</w:t>
      </w:r>
      <w:r w:rsidRPr="00D34B12">
        <w:rPr>
          <w:rFonts w:ascii="ＭＳ ゴシック" w:eastAsia="ＭＳ ゴシック" w:hAnsi="Times New Roman" w:cs="ＭＳ ゴシック"/>
          <w:b/>
          <w:bCs/>
          <w:color w:val="000000"/>
          <w:kern w:val="0"/>
        </w:rPr>
        <w:t>HIV-1</w:t>
      </w:r>
      <w:r w:rsidRPr="00D34B12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</w:rPr>
        <w:t>感染者において認識されている</w:t>
      </w:r>
      <w:r w:rsidRPr="00D34B12">
        <w:rPr>
          <w:rFonts w:ascii="ＭＳ ゴシック" w:eastAsia="ＭＳ ゴシック" w:hAnsi="Times New Roman" w:cs="ＭＳ ゴシック"/>
          <w:b/>
          <w:bCs/>
          <w:color w:val="000000"/>
          <w:kern w:val="0"/>
        </w:rPr>
        <w:br/>
        <w:t>HIV-1</w:t>
      </w:r>
      <w:r w:rsidRPr="00D34B12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</w:rPr>
        <w:t>特異的細胞傷害性</w:t>
      </w:r>
      <w:r w:rsidRPr="00D34B12">
        <w:rPr>
          <w:rFonts w:ascii="ＭＳ ゴシック" w:eastAsia="ＭＳ ゴシック" w:hAnsi="Times New Roman" w:cs="ＭＳ ゴシック"/>
          <w:b/>
          <w:bCs/>
          <w:color w:val="000000"/>
          <w:kern w:val="0"/>
        </w:rPr>
        <w:t>T</w:t>
      </w:r>
      <w:r w:rsidRPr="00D34B12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</w:rPr>
        <w:t>細胞エピトープの解析</w:t>
      </w: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</w:rPr>
        <w:t>)</w:t>
      </w:r>
    </w:p>
    <w:p w:rsidR="00B212CF" w:rsidRPr="00B212CF" w:rsidRDefault="00B212CF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spacing w:val="20"/>
          <w:kern w:val="0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6C65BD" w:rsidRDefault="009A746D" w:rsidP="009A746D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  <w:r w:rsidRPr="006C65BD">
        <w:rPr>
          <w:rFonts w:ascii="Times New Roman" w:eastAsia="ＭＳ ゴシック" w:hAnsi="Times New Roman" w:cs="Times New Roman"/>
          <w:color w:val="000000"/>
          <w:spacing w:val="6"/>
          <w:kern w:val="0"/>
          <w:sz w:val="28"/>
          <w:szCs w:val="28"/>
        </w:rPr>
        <w:t xml:space="preserve">  </w:t>
      </w:r>
      <w:r w:rsidRPr="006C65BD">
        <w:rPr>
          <w:rFonts w:ascii="Times New Roman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 xml:space="preserve">　　</w:t>
      </w:r>
    </w:p>
    <w:p w:rsidR="00C95711" w:rsidRDefault="00C95711" w:rsidP="00C95711">
      <w:pPr>
        <w:widowControl/>
        <w:jc w:val="center"/>
        <w:rPr>
          <w:rFonts w:ascii="Arial" w:eastAsia="ＭＳ Ｐゴシック" w:hAnsi="Arial"/>
          <w:sz w:val="28"/>
        </w:rPr>
      </w:pPr>
      <w:r w:rsidRPr="0089668E">
        <w:rPr>
          <w:rFonts w:ascii="Arial" w:eastAsia="ＭＳ Ｐゴシック" w:hAnsi="Arial"/>
        </w:rPr>
        <w:t xml:space="preserve">Kana </w:t>
      </w:r>
      <w:r w:rsidRPr="0089668E">
        <w:rPr>
          <w:rFonts w:ascii="Arial" w:eastAsia="ＭＳ Ｐゴシック" w:hAnsi="Arial" w:hint="eastAsia"/>
        </w:rPr>
        <w:t>pronunciation</w:t>
      </w:r>
    </w:p>
    <w:p w:rsidR="00C95711" w:rsidRDefault="00C95711" w:rsidP="00C95711">
      <w:pPr>
        <w:widowControl/>
        <w:snapToGrid w:val="0"/>
        <w:jc w:val="center"/>
        <w:rPr>
          <w:rFonts w:ascii="Arial" w:eastAsia="ＭＳ Ｐゴシック" w:hAnsi="Arial" w:cs="Arial"/>
          <w:sz w:val="28"/>
        </w:rPr>
      </w:pPr>
      <w:r w:rsidRPr="0089668E">
        <w:rPr>
          <w:rFonts w:ascii="Arial" w:eastAsia="ＭＳ Ｐゴシック" w:hAnsi="Arial" w:cs="Arial"/>
          <w:sz w:val="28"/>
        </w:rPr>
        <w:t>Name</w:t>
      </w:r>
    </w:p>
    <w:p w:rsidR="009A746D" w:rsidRPr="006C65BD" w:rsidRDefault="009A746D" w:rsidP="009A746D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4C0C1F" w:rsidRDefault="004C0C1F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ＭＳ ゴシック"/>
          <w:spacing w:val="4"/>
          <w:kern w:val="0"/>
          <w:sz w:val="28"/>
          <w:szCs w:val="28"/>
        </w:rPr>
      </w:pPr>
      <w:r>
        <w:rPr>
          <w:rFonts w:ascii="Times New Roman" w:eastAsia="ＭＳ ゴシック" w:hAnsi="Times New Roman" w:cs="ＭＳ ゴシック" w:hint="eastAsia"/>
          <w:spacing w:val="4"/>
          <w:kern w:val="0"/>
          <w:sz w:val="28"/>
          <w:szCs w:val="28"/>
        </w:rPr>
        <w:t>G</w:t>
      </w:r>
      <w:r>
        <w:rPr>
          <w:rFonts w:ascii="Times New Roman" w:eastAsia="ＭＳ ゴシック" w:hAnsi="Times New Roman" w:cs="ＭＳ ゴシック"/>
          <w:spacing w:val="4"/>
          <w:kern w:val="0"/>
          <w:sz w:val="28"/>
          <w:szCs w:val="28"/>
        </w:rPr>
        <w:t xml:space="preserve">raduate School of Medical Sciences </w:t>
      </w:r>
    </w:p>
    <w:p w:rsidR="009A746D" w:rsidRPr="009641E6" w:rsidRDefault="004C0C1F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spacing w:val="12"/>
          <w:kern w:val="0"/>
          <w:sz w:val="16"/>
          <w:szCs w:val="16"/>
        </w:rPr>
      </w:pPr>
      <w:r>
        <w:rPr>
          <w:rFonts w:ascii="Times New Roman" w:eastAsia="ＭＳ ゴシック" w:hAnsi="Times New Roman" w:cs="ＭＳ ゴシック"/>
          <w:spacing w:val="4"/>
          <w:kern w:val="0"/>
          <w:sz w:val="28"/>
          <w:szCs w:val="28"/>
        </w:rPr>
        <w:t>Kumamoto University</w:t>
      </w:r>
    </w:p>
    <w:p w:rsidR="009A746D" w:rsidRPr="006C65BD" w:rsidRDefault="004C0C1F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ＭＳ ゴシック"/>
          <w:color w:val="000000"/>
          <w:spacing w:val="4"/>
          <w:kern w:val="0"/>
          <w:sz w:val="28"/>
          <w:szCs w:val="28"/>
        </w:rPr>
      </w:pPr>
      <w:r>
        <w:rPr>
          <w:rFonts w:ascii="Times New Roman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(</w:t>
      </w:r>
      <w:r>
        <w:rPr>
          <w:rFonts w:ascii="Times New Roman" w:eastAsia="ＭＳ ゴシック" w:hAnsi="Times New Roman" w:cs="ＭＳ ゴシック"/>
          <w:color w:val="000000"/>
          <w:spacing w:val="4"/>
          <w:kern w:val="0"/>
          <w:sz w:val="28"/>
          <w:szCs w:val="28"/>
        </w:rPr>
        <w:t>Master’s Course)</w:t>
      </w: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ＭＳ ゴシック"/>
          <w:color w:val="000000"/>
          <w:spacing w:val="4"/>
          <w:kern w:val="0"/>
          <w:sz w:val="28"/>
          <w:szCs w:val="28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ＭＳ ゴシック"/>
          <w:color w:val="000000"/>
          <w:spacing w:val="4"/>
          <w:kern w:val="0"/>
          <w:sz w:val="28"/>
          <w:szCs w:val="28"/>
        </w:rPr>
      </w:pPr>
    </w:p>
    <w:p w:rsidR="009A746D" w:rsidRPr="006C65BD" w:rsidRDefault="004C0C1F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color w:val="000000"/>
          <w:spacing w:val="4"/>
          <w:kern w:val="0"/>
          <w:sz w:val="28"/>
          <w:szCs w:val="28"/>
        </w:rPr>
      </w:pPr>
      <w:r w:rsidRPr="004C0C1F">
        <w:rPr>
          <w:rFonts w:ascii="Times New Roman" w:eastAsia="ＭＳ ゴシック" w:hAnsi="Times New Roman" w:cs="ＭＳ ゴシック"/>
          <w:color w:val="000000"/>
          <w:spacing w:val="4"/>
          <w:kern w:val="0"/>
          <w:sz w:val="28"/>
          <w:szCs w:val="28"/>
        </w:rPr>
        <w:t>Academic advisor</w:t>
      </w:r>
      <w:r w:rsidR="009A746D" w:rsidRPr="006C65BD">
        <w:rPr>
          <w:rFonts w:ascii="Times New Roman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：</w:t>
      </w:r>
      <w:r>
        <w:rPr>
          <w:rFonts w:ascii="Times New Roman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P</w:t>
      </w:r>
      <w:r>
        <w:rPr>
          <w:rFonts w:ascii="Times New Roman" w:eastAsia="ＭＳ ゴシック" w:hAnsi="Times New Roman" w:cs="ＭＳ ゴシック"/>
          <w:color w:val="000000"/>
          <w:spacing w:val="4"/>
          <w:kern w:val="0"/>
          <w:sz w:val="28"/>
          <w:szCs w:val="28"/>
        </w:rPr>
        <w:t>rofessor</w:t>
      </w:r>
      <w:r w:rsidR="00D3296B">
        <w:rPr>
          <w:rFonts w:ascii="Times New Roman" w:eastAsia="ＭＳ ゴシック" w:hAnsi="Times New Roman" w:cs="ＭＳ ゴシック"/>
          <w:color w:val="000000"/>
          <w:spacing w:val="4"/>
          <w:kern w:val="0"/>
          <w:sz w:val="28"/>
          <w:szCs w:val="28"/>
        </w:rPr>
        <w:t xml:space="preserve"> </w:t>
      </w:r>
      <w:r w:rsidR="009A746D" w:rsidRPr="006C65BD">
        <w:rPr>
          <w:rFonts w:ascii="Times New Roman" w:eastAsia="ＭＳ ゴシック" w:hAnsi="Times New Roman" w:cs="ＭＳ ゴシック" w:hint="eastAsia"/>
          <w:color w:val="000000"/>
          <w:spacing w:val="4"/>
          <w:kern w:val="0"/>
          <w:sz w:val="28"/>
          <w:szCs w:val="28"/>
          <w:lang w:eastAsia="zh-CN"/>
        </w:rPr>
        <w:t>○○</w:t>
      </w:r>
      <w:r w:rsidR="009A746D" w:rsidRPr="006C65BD">
        <w:rPr>
          <w:rFonts w:ascii="Times New Roman" w:eastAsia="ＭＳ ゴシック" w:hAnsi="Times New Roman" w:cs="Times New Roman"/>
          <w:color w:val="000000"/>
          <w:spacing w:val="6"/>
          <w:kern w:val="0"/>
          <w:sz w:val="28"/>
          <w:szCs w:val="28"/>
          <w:lang w:eastAsia="zh-CN"/>
        </w:rPr>
        <w:t xml:space="preserve">  </w:t>
      </w:r>
      <w:r w:rsidR="009A746D" w:rsidRPr="006C65BD">
        <w:rPr>
          <w:rFonts w:ascii="Times New Roman" w:eastAsia="ＭＳ ゴシック" w:hAnsi="Times New Roman" w:cs="ＭＳ ゴシック" w:hint="eastAsia"/>
          <w:color w:val="000000"/>
          <w:spacing w:val="4"/>
          <w:kern w:val="0"/>
          <w:sz w:val="28"/>
          <w:szCs w:val="28"/>
          <w:lang w:eastAsia="zh-CN"/>
        </w:rPr>
        <w:t>○○</w:t>
      </w:r>
      <w:r w:rsidR="009A746D" w:rsidRPr="006C65BD">
        <w:rPr>
          <w:rFonts w:ascii="Times New Roman" w:eastAsia="ＭＳ ゴシック" w:hAnsi="Times New Roman" w:cs="Times New Roman"/>
          <w:color w:val="000000"/>
          <w:spacing w:val="6"/>
          <w:kern w:val="0"/>
          <w:sz w:val="28"/>
          <w:szCs w:val="28"/>
          <w:lang w:eastAsia="zh-CN"/>
        </w:rPr>
        <w:t xml:space="preserve"> </w:t>
      </w: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color w:val="000000"/>
          <w:spacing w:val="4"/>
          <w:kern w:val="0"/>
          <w:sz w:val="28"/>
          <w:szCs w:val="28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color w:val="000000"/>
          <w:spacing w:val="4"/>
          <w:kern w:val="0"/>
          <w:sz w:val="28"/>
          <w:szCs w:val="28"/>
        </w:rPr>
      </w:pPr>
    </w:p>
    <w:p w:rsidR="009A746D" w:rsidRPr="006C65BD" w:rsidRDefault="009A746D" w:rsidP="009A746D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971E18" w:rsidRDefault="00FB16E6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spacing w:val="4"/>
          <w:kern w:val="0"/>
          <w:sz w:val="28"/>
          <w:szCs w:val="28"/>
        </w:rPr>
      </w:pPr>
      <w:r>
        <w:rPr>
          <w:rFonts w:ascii="Times New Roman" w:eastAsia="ＭＳ ゴシック" w:hAnsi="Times New Roman" w:cs="ＭＳ ゴシック" w:hint="eastAsia"/>
          <w:spacing w:val="4"/>
          <w:kern w:val="0"/>
          <w:sz w:val="28"/>
          <w:szCs w:val="28"/>
        </w:rPr>
        <w:t>September</w:t>
      </w:r>
      <w:r w:rsidR="004C0C1F">
        <w:rPr>
          <w:rFonts w:ascii="Times New Roman" w:eastAsia="ＭＳ ゴシック" w:hAnsi="Times New Roman" w:cs="ＭＳ ゴシック"/>
          <w:spacing w:val="4"/>
          <w:kern w:val="0"/>
          <w:sz w:val="28"/>
          <w:szCs w:val="28"/>
        </w:rPr>
        <w:t xml:space="preserve"> 202</w:t>
      </w:r>
      <w:r w:rsidR="00C95711">
        <w:rPr>
          <w:rFonts w:ascii="Times New Roman" w:eastAsia="ＭＳ ゴシック" w:hAnsi="Times New Roman" w:cs="ＭＳ ゴシック" w:hint="eastAsia"/>
          <w:spacing w:val="4"/>
          <w:kern w:val="0"/>
          <w:sz w:val="28"/>
          <w:szCs w:val="28"/>
        </w:rPr>
        <w:t>○</w:t>
      </w:r>
      <w:bookmarkStart w:id="0" w:name="_GoBack"/>
      <w:bookmarkEnd w:id="0"/>
    </w:p>
    <w:p w:rsidR="004873C8" w:rsidRPr="009A746D" w:rsidRDefault="004873C8"/>
    <w:sectPr w:rsidR="004873C8" w:rsidRPr="009A746D" w:rsidSect="009A746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C1F" w:rsidRDefault="004C0C1F" w:rsidP="004C0C1F">
      <w:r>
        <w:separator/>
      </w:r>
    </w:p>
  </w:endnote>
  <w:endnote w:type="continuationSeparator" w:id="0">
    <w:p w:rsidR="004C0C1F" w:rsidRDefault="004C0C1F" w:rsidP="004C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平成明朝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C1F" w:rsidRDefault="004C0C1F" w:rsidP="004C0C1F">
      <w:r>
        <w:separator/>
      </w:r>
    </w:p>
  </w:footnote>
  <w:footnote w:type="continuationSeparator" w:id="0">
    <w:p w:rsidR="004C0C1F" w:rsidRDefault="004C0C1F" w:rsidP="004C0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851E0"/>
    <w:multiLevelType w:val="multilevel"/>
    <w:tmpl w:val="90B60060"/>
    <w:lvl w:ilvl="0">
      <w:start w:val="13"/>
      <w:numFmt w:val="bullet"/>
      <w:suff w:val="space"/>
      <w:lvlText w:val="※"/>
      <w:lvlJc w:val="left"/>
      <w:pPr>
        <w:ind w:left="400" w:hanging="160"/>
      </w:pPr>
      <w:rPr>
        <w:rFonts w:ascii="ＭＳ ゴシック" w:eastAsia="ＭＳ ゴシック" w:hAnsi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6D"/>
    <w:rsid w:val="002C2DE2"/>
    <w:rsid w:val="003B5B99"/>
    <w:rsid w:val="004873C8"/>
    <w:rsid w:val="004C0C1F"/>
    <w:rsid w:val="00622B17"/>
    <w:rsid w:val="00864678"/>
    <w:rsid w:val="00867273"/>
    <w:rsid w:val="009A746D"/>
    <w:rsid w:val="00B212CF"/>
    <w:rsid w:val="00C95711"/>
    <w:rsid w:val="00D3296B"/>
    <w:rsid w:val="00E1719B"/>
    <w:rsid w:val="00FB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AD52B6"/>
  <w15:chartTrackingRefBased/>
  <w15:docId w15:val="{9B4E31F5-06C1-4CBA-BFF6-8938D72E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46D"/>
    <w:pPr>
      <w:widowControl w:val="0"/>
      <w:jc w:val="both"/>
    </w:pPr>
    <w:rPr>
      <w:rFonts w:ascii="Times" w:eastAsia="平成明朝平成明朝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C1F"/>
    <w:rPr>
      <w:rFonts w:ascii="Times" w:eastAsia="平成明朝平成明朝" w:hAnsi="Times" w:cs="Times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0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C1F"/>
    <w:rPr>
      <w:rFonts w:ascii="Times" w:eastAsia="平成明朝平成明朝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緒方　理乃</cp:lastModifiedBy>
  <cp:revision>13</cp:revision>
  <dcterms:created xsi:type="dcterms:W3CDTF">2020-03-04T10:00:00Z</dcterms:created>
  <dcterms:modified xsi:type="dcterms:W3CDTF">2022-03-25T01:08:00Z</dcterms:modified>
</cp:coreProperties>
</file>