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46D" w:rsidRPr="006C65BD" w:rsidRDefault="009A746D" w:rsidP="009A746D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40"/>
          <w:szCs w:val="40"/>
        </w:rPr>
      </w:pPr>
      <w:r w:rsidRPr="006C65BD">
        <w:rPr>
          <w:rFonts w:ascii="ＭＳ ゴシック" w:eastAsia="ＭＳ ゴシック" w:hAnsi="Times New Roman" w:cs="ＭＳ ゴシック" w:hint="eastAsia"/>
          <w:color w:val="000000"/>
          <w:kern w:val="0"/>
          <w:sz w:val="40"/>
          <w:szCs w:val="40"/>
        </w:rPr>
        <w:t>修士論文</w:t>
      </w:r>
    </w:p>
    <w:p w:rsidR="009A746D" w:rsidRPr="006C65BD" w:rsidRDefault="009A746D" w:rsidP="009A746D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  <w:sz w:val="40"/>
          <w:szCs w:val="40"/>
        </w:rPr>
      </w:pPr>
      <w:r w:rsidRPr="006C65BD">
        <w:rPr>
          <w:rFonts w:ascii="Times New Roman" w:eastAsia="ＭＳ ゴシック" w:hAnsi="Times New Roman" w:cs="Times New Roman"/>
          <w:color w:val="000000"/>
          <w:spacing w:val="12"/>
          <w:kern w:val="0"/>
          <w:sz w:val="40"/>
          <w:szCs w:val="40"/>
        </w:rPr>
        <w:t>Master's Thesis</w:t>
      </w:r>
    </w:p>
    <w:p w:rsidR="009A746D" w:rsidRPr="006C65BD" w:rsidRDefault="009A746D" w:rsidP="009A746D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  <w:sz w:val="40"/>
          <w:szCs w:val="40"/>
        </w:rPr>
      </w:pPr>
    </w:p>
    <w:p w:rsidR="009A746D" w:rsidRPr="006C65BD" w:rsidRDefault="009A746D" w:rsidP="009A746D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  <w:sz w:val="16"/>
          <w:szCs w:val="16"/>
        </w:rPr>
      </w:pPr>
    </w:p>
    <w:p w:rsidR="009A746D" w:rsidRPr="006C65BD" w:rsidRDefault="009A746D" w:rsidP="009A746D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  <w:sz w:val="16"/>
          <w:szCs w:val="16"/>
        </w:rPr>
      </w:pPr>
    </w:p>
    <w:p w:rsidR="009A746D" w:rsidRPr="006C65BD" w:rsidRDefault="009A746D" w:rsidP="009A746D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 w:cs="Times New Roman"/>
          <w:color w:val="000000"/>
          <w:spacing w:val="12"/>
          <w:kern w:val="0"/>
          <w:sz w:val="16"/>
          <w:szCs w:val="16"/>
        </w:rPr>
      </w:pPr>
    </w:p>
    <w:p w:rsidR="009A746D" w:rsidRPr="00D34B12" w:rsidRDefault="009A746D" w:rsidP="009A746D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 w:cs="ＭＳ ゴシック"/>
          <w:b/>
          <w:bCs/>
          <w:color w:val="000000"/>
          <w:kern w:val="0"/>
        </w:rPr>
      </w:pPr>
      <w:r w:rsidRPr="00D34B12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</w:rPr>
        <w:t>日本人およびタイ人の</w:t>
      </w:r>
      <w:r w:rsidRPr="00D34B12">
        <w:rPr>
          <w:rFonts w:ascii="ＭＳ ゴシック" w:eastAsia="ＭＳ ゴシック" w:hAnsi="Times New Roman" w:cs="ＭＳ ゴシック"/>
          <w:b/>
          <w:bCs/>
          <w:color w:val="000000"/>
          <w:kern w:val="0"/>
        </w:rPr>
        <w:t>HIV-1</w:t>
      </w:r>
      <w:r w:rsidRPr="00D34B12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</w:rPr>
        <w:t>感染者において認識されている</w:t>
      </w:r>
      <w:r w:rsidRPr="00D34B12">
        <w:rPr>
          <w:rFonts w:ascii="ＭＳ ゴシック" w:eastAsia="ＭＳ ゴシック" w:hAnsi="Times New Roman" w:cs="ＭＳ ゴシック"/>
          <w:b/>
          <w:bCs/>
          <w:color w:val="000000"/>
          <w:kern w:val="0"/>
        </w:rPr>
        <w:br/>
        <w:t>HIV-1</w:t>
      </w:r>
      <w:r w:rsidRPr="00D34B12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</w:rPr>
        <w:t>特異的細胞傷害性</w:t>
      </w:r>
      <w:r w:rsidRPr="00D34B12">
        <w:rPr>
          <w:rFonts w:ascii="ＭＳ ゴシック" w:eastAsia="ＭＳ ゴシック" w:hAnsi="Times New Roman" w:cs="ＭＳ ゴシック"/>
          <w:b/>
          <w:bCs/>
          <w:color w:val="000000"/>
          <w:kern w:val="0"/>
        </w:rPr>
        <w:t>T</w:t>
      </w:r>
      <w:r w:rsidRPr="00D34B12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</w:rPr>
        <w:t>細胞エピトープの解析</w:t>
      </w:r>
    </w:p>
    <w:p w:rsidR="009A746D" w:rsidRPr="006C65BD" w:rsidRDefault="009A746D" w:rsidP="009A746D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spacing w:val="20"/>
          <w:kern w:val="0"/>
        </w:rPr>
      </w:pPr>
      <w:r w:rsidRPr="00D34B12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</w:rPr>
        <w:t>（</w:t>
      </w:r>
      <w:r w:rsidRPr="00D34B12">
        <w:rPr>
          <w:rFonts w:ascii="ＭＳ ゴシック" w:eastAsia="ＭＳ ゴシック" w:hAnsi="Times New Roman" w:cs="ＭＳ ゴシック"/>
          <w:b/>
          <w:bCs/>
          <w:color w:val="000000"/>
          <w:kern w:val="0"/>
        </w:rPr>
        <w:t>Cytotoxic T lymphocyte recognition of HIV-1-specific epitopes in HIV-1-infected Thais and Japanese</w:t>
      </w:r>
      <w:r w:rsidRPr="00D34B12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</w:rPr>
        <w:t>）</w:t>
      </w:r>
    </w:p>
    <w:p w:rsidR="009A746D" w:rsidRPr="006C65BD" w:rsidRDefault="009A746D" w:rsidP="009A746D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16"/>
          <w:szCs w:val="16"/>
        </w:rPr>
      </w:pPr>
    </w:p>
    <w:p w:rsidR="009A746D" w:rsidRPr="006C65BD" w:rsidRDefault="009A746D" w:rsidP="009A746D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16"/>
          <w:szCs w:val="16"/>
        </w:rPr>
      </w:pPr>
    </w:p>
    <w:p w:rsidR="009A746D" w:rsidRPr="006C65BD" w:rsidRDefault="009A746D" w:rsidP="009A746D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16"/>
          <w:szCs w:val="16"/>
        </w:rPr>
      </w:pPr>
    </w:p>
    <w:p w:rsidR="009A746D" w:rsidRPr="006C65BD" w:rsidRDefault="009A746D" w:rsidP="009A746D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16"/>
          <w:szCs w:val="16"/>
        </w:rPr>
      </w:pPr>
    </w:p>
    <w:p w:rsidR="009A746D" w:rsidRPr="006C65BD" w:rsidRDefault="009A746D" w:rsidP="009A746D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16"/>
          <w:szCs w:val="16"/>
        </w:rPr>
      </w:pPr>
    </w:p>
    <w:p w:rsidR="009A746D" w:rsidRPr="006C65BD" w:rsidRDefault="009A746D" w:rsidP="009A746D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16"/>
          <w:szCs w:val="16"/>
        </w:rPr>
      </w:pPr>
    </w:p>
    <w:p w:rsidR="009A746D" w:rsidRPr="006C65BD" w:rsidRDefault="009A746D" w:rsidP="009A746D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16"/>
          <w:szCs w:val="16"/>
        </w:rPr>
      </w:pPr>
    </w:p>
    <w:p w:rsidR="009A746D" w:rsidRPr="006C65BD" w:rsidRDefault="009A746D" w:rsidP="009A746D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16"/>
          <w:szCs w:val="16"/>
        </w:rPr>
      </w:pPr>
      <w:r w:rsidRPr="006C65BD">
        <w:rPr>
          <w:rFonts w:ascii="ＭＳ ゴシック" w:eastAsia="ＭＳ ゴシック" w:hAnsi="Times New Roman" w:cs="ＭＳ ゴシック"/>
          <w:color w:val="000000"/>
          <w:kern w:val="0"/>
        </w:rPr>
        <w:fldChar w:fldCharType="begin"/>
      </w:r>
      <w:r w:rsidRPr="006C65BD">
        <w:rPr>
          <w:rFonts w:ascii="ＭＳ ゴシック" w:eastAsia="ＭＳ ゴシック" w:hAnsi="Times New Roman" w:cs="ＭＳ ゴシック"/>
          <w:color w:val="000000"/>
          <w:kern w:val="0"/>
        </w:rPr>
        <w:instrText>eq \o\ad(</w:instrText>
      </w:r>
      <w:r w:rsidRPr="006C65BD">
        <w:rPr>
          <w:rFonts w:ascii="Times New Roman" w:eastAsia="ＭＳ ゴシック" w:hAnsi="Times New Roman" w:cs="ＭＳ ゴシック" w:hint="eastAsia"/>
          <w:color w:val="000000"/>
          <w:spacing w:val="4"/>
          <w:kern w:val="0"/>
          <w:sz w:val="28"/>
          <w:szCs w:val="28"/>
        </w:rPr>
        <w:instrText>熊本　花子</w:instrText>
      </w:r>
      <w:r w:rsidRPr="006C65BD">
        <w:rPr>
          <w:rFonts w:ascii="ＭＳ ゴシック" w:eastAsia="ＭＳ ゴシック" w:hAnsi="Times New Roman" w:cs="ＭＳ ゴシック"/>
          <w:color w:val="000000"/>
          <w:kern w:val="0"/>
        </w:rPr>
        <w:instrText>,</w:instrText>
      </w:r>
      <w:r w:rsidRPr="006C65BD">
        <w:rPr>
          <w:rFonts w:ascii="ＭＳ ゴシック" w:eastAsia="ＭＳ ゴシック" w:hAnsi="Times New Roman" w:cs="ＭＳ ゴシック" w:hint="eastAsia"/>
          <w:color w:val="000000"/>
          <w:kern w:val="0"/>
          <w:sz w:val="21"/>
          <w:szCs w:val="21"/>
        </w:rPr>
        <w:instrText xml:space="preserve">　　　　　　　</w:instrText>
      </w:r>
      <w:r w:rsidRPr="006C65BD">
        <w:rPr>
          <w:rFonts w:ascii="ＭＳ ゴシック" w:eastAsia="ＭＳ ゴシック" w:hAnsi="Times New Roman" w:cs="ＭＳ ゴシック"/>
          <w:color w:val="000000"/>
          <w:kern w:val="0"/>
          <w:sz w:val="21"/>
          <w:szCs w:val="21"/>
        </w:rPr>
        <w:instrText xml:space="preserve"> </w:instrText>
      </w:r>
      <w:r w:rsidRPr="006C65BD">
        <w:rPr>
          <w:rFonts w:ascii="ＭＳ ゴシック" w:eastAsia="ＭＳ ゴシック" w:hAnsi="Times New Roman" w:cs="ＭＳ ゴシック"/>
          <w:color w:val="000000"/>
          <w:kern w:val="0"/>
        </w:rPr>
        <w:instrText>)</w:instrText>
      </w:r>
      <w:r w:rsidRPr="006C65BD">
        <w:rPr>
          <w:rFonts w:ascii="ＭＳ ゴシック" w:eastAsia="ＭＳ ゴシック" w:hAnsi="Times New Roman" w:cs="ＭＳ ゴシック"/>
          <w:color w:val="000000"/>
          <w:kern w:val="0"/>
        </w:rPr>
        <w:fldChar w:fldCharType="separate"/>
      </w:r>
      <w:r w:rsidRPr="006C65BD">
        <w:rPr>
          <w:rFonts w:ascii="Times New Roman" w:eastAsia="ＭＳ ゴシック" w:hAnsi="Times New Roman" w:cs="ＭＳ ゴシック" w:hint="eastAsia"/>
          <w:color w:val="000000"/>
          <w:spacing w:val="4"/>
          <w:kern w:val="0"/>
          <w:sz w:val="28"/>
          <w:szCs w:val="28"/>
        </w:rPr>
        <w:t>熊本　花子</w:t>
      </w:r>
      <w:r w:rsidRPr="006C65BD">
        <w:rPr>
          <w:rFonts w:ascii="ＭＳ ゴシック" w:eastAsia="ＭＳ ゴシック" w:hAnsi="Times New Roman" w:cs="ＭＳ ゴシック"/>
          <w:color w:val="000000"/>
          <w:kern w:val="0"/>
        </w:rPr>
        <w:fldChar w:fldCharType="end"/>
      </w:r>
      <w:r w:rsidRPr="006C65BD">
        <w:rPr>
          <w:rFonts w:ascii="Times New Roman" w:eastAsia="ＭＳ ゴシック" w:hAnsi="Times New Roman" w:cs="Times New Roman"/>
          <w:color w:val="000000"/>
          <w:spacing w:val="6"/>
          <w:kern w:val="0"/>
          <w:sz w:val="28"/>
          <w:szCs w:val="28"/>
        </w:rPr>
        <w:t xml:space="preserve">  </w:t>
      </w:r>
      <w:r w:rsidRPr="006C65BD">
        <w:rPr>
          <w:rFonts w:ascii="Times New Roman" w:eastAsia="ＭＳ ゴシック" w:hAnsi="Times New Roman" w:cs="ＭＳ ゴシック" w:hint="eastAsia"/>
          <w:color w:val="000000"/>
          <w:spacing w:val="4"/>
          <w:kern w:val="0"/>
          <w:sz w:val="28"/>
          <w:szCs w:val="28"/>
        </w:rPr>
        <w:t xml:space="preserve">　　</w:t>
      </w:r>
    </w:p>
    <w:p w:rsidR="009A746D" w:rsidRPr="006C65BD" w:rsidRDefault="009A746D" w:rsidP="009A746D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 w:cs="Times New Roman"/>
          <w:color w:val="000000"/>
          <w:spacing w:val="4"/>
          <w:kern w:val="0"/>
          <w:sz w:val="28"/>
          <w:szCs w:val="28"/>
        </w:rPr>
      </w:pPr>
      <w:r w:rsidRPr="006C65BD">
        <w:rPr>
          <w:rFonts w:ascii="Times New Roman" w:eastAsia="ＭＳ ゴシック" w:hAnsi="Times New Roman" w:cs="Times New Roman"/>
          <w:color w:val="000000"/>
          <w:spacing w:val="6"/>
          <w:kern w:val="0"/>
          <w:sz w:val="28"/>
          <w:szCs w:val="28"/>
        </w:rPr>
        <w:t>Hanako  Kumamoto</w:t>
      </w:r>
    </w:p>
    <w:p w:rsidR="009A746D" w:rsidRPr="006C65BD" w:rsidRDefault="009A746D" w:rsidP="009A746D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16"/>
          <w:szCs w:val="16"/>
        </w:rPr>
      </w:pPr>
    </w:p>
    <w:p w:rsidR="009A746D" w:rsidRPr="006C65BD" w:rsidRDefault="009A746D" w:rsidP="009A746D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20"/>
          <w:szCs w:val="20"/>
        </w:rPr>
      </w:pPr>
    </w:p>
    <w:p w:rsidR="009A746D" w:rsidRPr="006C65BD" w:rsidRDefault="009A746D" w:rsidP="009A746D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16"/>
          <w:szCs w:val="16"/>
        </w:rPr>
      </w:pPr>
    </w:p>
    <w:p w:rsidR="009A746D" w:rsidRPr="009641E6" w:rsidRDefault="009A746D" w:rsidP="009A746D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 w:cs="Times New Roman"/>
          <w:spacing w:val="12"/>
          <w:kern w:val="0"/>
          <w:sz w:val="16"/>
          <w:szCs w:val="16"/>
        </w:rPr>
      </w:pPr>
      <w:r w:rsidRPr="009641E6">
        <w:rPr>
          <w:rFonts w:ascii="Times New Roman" w:eastAsia="ＭＳ ゴシック" w:hAnsi="Times New Roman" w:cs="ＭＳ ゴシック" w:hint="eastAsia"/>
          <w:spacing w:val="4"/>
          <w:kern w:val="0"/>
          <w:sz w:val="28"/>
          <w:szCs w:val="28"/>
          <w:lang w:eastAsia="zh-CN"/>
        </w:rPr>
        <w:t>熊本大学大学院医学教育部</w:t>
      </w:r>
      <w:r w:rsidRPr="009641E6">
        <w:rPr>
          <w:rFonts w:ascii="Times New Roman" w:eastAsia="ＭＳ ゴシック" w:hAnsi="Times New Roman" w:cs="ＭＳ ゴシック" w:hint="eastAsia"/>
          <w:spacing w:val="4"/>
          <w:kern w:val="0"/>
          <w:sz w:val="28"/>
          <w:szCs w:val="28"/>
        </w:rPr>
        <w:t>修士</w:t>
      </w:r>
      <w:r w:rsidRPr="009641E6">
        <w:rPr>
          <w:rFonts w:ascii="Times New Roman" w:eastAsia="ＭＳ ゴシック" w:hAnsi="Times New Roman" w:cs="ＭＳ ゴシック" w:hint="eastAsia"/>
          <w:spacing w:val="4"/>
          <w:kern w:val="0"/>
          <w:sz w:val="28"/>
          <w:szCs w:val="28"/>
          <w:lang w:eastAsia="zh-CN"/>
        </w:rPr>
        <w:t>課程医科学専攻</w:t>
      </w:r>
    </w:p>
    <w:p w:rsidR="009A746D" w:rsidRPr="006C65BD" w:rsidRDefault="009A746D" w:rsidP="009A746D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 w:cs="ＭＳ ゴシック"/>
          <w:color w:val="000000"/>
          <w:spacing w:val="4"/>
          <w:kern w:val="0"/>
          <w:sz w:val="28"/>
          <w:szCs w:val="28"/>
        </w:rPr>
      </w:pPr>
    </w:p>
    <w:p w:rsidR="009A746D" w:rsidRPr="006C65BD" w:rsidRDefault="009A746D" w:rsidP="009A746D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 w:cs="ＭＳ ゴシック"/>
          <w:color w:val="000000"/>
          <w:spacing w:val="4"/>
          <w:kern w:val="0"/>
          <w:sz w:val="28"/>
          <w:szCs w:val="28"/>
        </w:rPr>
      </w:pPr>
    </w:p>
    <w:p w:rsidR="009A746D" w:rsidRPr="006C65BD" w:rsidRDefault="009A746D" w:rsidP="009A746D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 w:cs="ＭＳ ゴシック"/>
          <w:color w:val="000000"/>
          <w:spacing w:val="4"/>
          <w:kern w:val="0"/>
          <w:sz w:val="28"/>
          <w:szCs w:val="28"/>
        </w:rPr>
      </w:pPr>
    </w:p>
    <w:p w:rsidR="009A746D" w:rsidRPr="006C65BD" w:rsidRDefault="009A746D" w:rsidP="009A746D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 w:cs="Times New Roman"/>
          <w:color w:val="000000"/>
          <w:spacing w:val="4"/>
          <w:kern w:val="0"/>
          <w:sz w:val="28"/>
          <w:szCs w:val="28"/>
        </w:rPr>
      </w:pPr>
      <w:r w:rsidRPr="006C65BD">
        <w:rPr>
          <w:rFonts w:ascii="Times New Roman" w:eastAsia="ＭＳ ゴシック" w:hAnsi="Times New Roman" w:cs="ＭＳ ゴシック" w:hint="eastAsia"/>
          <w:color w:val="000000"/>
          <w:spacing w:val="4"/>
          <w:kern w:val="0"/>
          <w:sz w:val="28"/>
          <w:szCs w:val="28"/>
        </w:rPr>
        <w:t>指導：</w:t>
      </w:r>
      <w:r w:rsidRPr="006C65BD">
        <w:rPr>
          <w:rFonts w:ascii="Times New Roman" w:eastAsia="ＭＳ ゴシック" w:hAnsi="Times New Roman" w:cs="ＭＳ ゴシック" w:hint="eastAsia"/>
          <w:color w:val="000000"/>
          <w:spacing w:val="4"/>
          <w:kern w:val="0"/>
          <w:sz w:val="28"/>
          <w:szCs w:val="28"/>
          <w:lang w:eastAsia="zh-CN"/>
        </w:rPr>
        <w:t>○○</w:t>
      </w:r>
      <w:r w:rsidRPr="006C65BD">
        <w:rPr>
          <w:rFonts w:ascii="Times New Roman" w:eastAsia="ＭＳ ゴシック" w:hAnsi="Times New Roman" w:cs="Times New Roman"/>
          <w:color w:val="000000"/>
          <w:spacing w:val="6"/>
          <w:kern w:val="0"/>
          <w:sz w:val="28"/>
          <w:szCs w:val="28"/>
          <w:lang w:eastAsia="zh-CN"/>
        </w:rPr>
        <w:t xml:space="preserve">  </w:t>
      </w:r>
      <w:r w:rsidRPr="006C65BD">
        <w:rPr>
          <w:rFonts w:ascii="Times New Roman" w:eastAsia="ＭＳ ゴシック" w:hAnsi="Times New Roman" w:cs="ＭＳ ゴシック" w:hint="eastAsia"/>
          <w:color w:val="000000"/>
          <w:spacing w:val="4"/>
          <w:kern w:val="0"/>
          <w:sz w:val="28"/>
          <w:szCs w:val="28"/>
          <w:lang w:eastAsia="zh-CN"/>
        </w:rPr>
        <w:t>○○</w:t>
      </w:r>
      <w:r w:rsidRPr="006C65BD">
        <w:rPr>
          <w:rFonts w:ascii="Times New Roman" w:eastAsia="ＭＳ ゴシック" w:hAnsi="Times New Roman" w:cs="Times New Roman"/>
          <w:color w:val="000000"/>
          <w:spacing w:val="6"/>
          <w:kern w:val="0"/>
          <w:sz w:val="28"/>
          <w:szCs w:val="28"/>
          <w:lang w:eastAsia="zh-CN"/>
        </w:rPr>
        <w:t xml:space="preserve">  </w:t>
      </w:r>
      <w:r w:rsidRPr="006C65BD">
        <w:rPr>
          <w:rFonts w:ascii="Times New Roman" w:eastAsia="ＭＳ ゴシック" w:hAnsi="Times New Roman" w:cs="ＭＳ ゴシック" w:hint="eastAsia"/>
          <w:color w:val="000000"/>
          <w:spacing w:val="4"/>
          <w:kern w:val="0"/>
          <w:sz w:val="28"/>
          <w:szCs w:val="28"/>
          <w:lang w:eastAsia="zh-CN"/>
        </w:rPr>
        <w:t>教授</w:t>
      </w:r>
    </w:p>
    <w:p w:rsidR="009A746D" w:rsidRPr="006C65BD" w:rsidRDefault="009A746D" w:rsidP="009A746D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 w:cs="Times New Roman"/>
          <w:color w:val="000000"/>
          <w:spacing w:val="4"/>
          <w:kern w:val="0"/>
          <w:sz w:val="28"/>
          <w:szCs w:val="28"/>
        </w:rPr>
      </w:pPr>
    </w:p>
    <w:p w:rsidR="009A746D" w:rsidRPr="006C65BD" w:rsidRDefault="009A746D" w:rsidP="009A746D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 w:cs="Times New Roman"/>
          <w:color w:val="000000"/>
          <w:spacing w:val="4"/>
          <w:kern w:val="0"/>
          <w:sz w:val="28"/>
          <w:szCs w:val="28"/>
        </w:rPr>
      </w:pPr>
    </w:p>
    <w:p w:rsidR="009A746D" w:rsidRPr="006C65BD" w:rsidRDefault="009A746D" w:rsidP="009A746D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color w:val="000000"/>
          <w:spacing w:val="12"/>
          <w:kern w:val="0"/>
          <w:sz w:val="16"/>
          <w:szCs w:val="16"/>
        </w:rPr>
      </w:pPr>
    </w:p>
    <w:p w:rsidR="009A746D" w:rsidRPr="00971E18" w:rsidRDefault="009A746D" w:rsidP="009A746D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 w:cs="Times New Roman"/>
          <w:spacing w:val="4"/>
          <w:kern w:val="0"/>
          <w:sz w:val="28"/>
          <w:szCs w:val="28"/>
        </w:rPr>
      </w:pPr>
      <w:r w:rsidRPr="00DF2318">
        <w:rPr>
          <w:rFonts w:ascii="Times New Roman" w:eastAsia="ＭＳ ゴシック" w:hAnsi="Times New Roman" w:cs="ＭＳ ゴシック" w:hint="eastAsia"/>
          <w:spacing w:val="4"/>
          <w:kern w:val="0"/>
          <w:sz w:val="28"/>
          <w:szCs w:val="28"/>
        </w:rPr>
        <w:t>２０２</w:t>
      </w:r>
      <w:r w:rsidR="00E47914">
        <w:rPr>
          <mc:AlternateContent>
            <mc:Choice Requires="w16se">
              <w:rFonts w:ascii="Times New Roman" w:eastAsia="ＭＳ ゴシック" w:hAnsi="Times New Roman" w:cs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pacing w:val="4"/>
          <w:kern w:val="0"/>
          <w:sz w:val="28"/>
          <w:szCs w:val="28"/>
        </w:rPr>
        <mc:AlternateContent>
          <mc:Choice Requires="w16se">
            <w16se:symEx w16se:font="ＭＳ 明朝" w16se:char="25CF"/>
          </mc:Choice>
          <mc:Fallback>
            <w:t>●</w:t>
          </mc:Fallback>
        </mc:AlternateContent>
      </w:r>
      <w:r w:rsidRPr="00DF2318">
        <w:rPr>
          <w:rFonts w:ascii="Times New Roman" w:eastAsia="ＭＳ ゴシック" w:hAnsi="Times New Roman" w:cs="ＭＳ ゴシック" w:hint="eastAsia"/>
          <w:spacing w:val="4"/>
          <w:kern w:val="0"/>
          <w:sz w:val="28"/>
          <w:szCs w:val="28"/>
        </w:rPr>
        <w:t>年３</w:t>
      </w:r>
      <w:bookmarkStart w:id="0" w:name="_GoBack"/>
      <w:bookmarkEnd w:id="0"/>
      <w:r w:rsidRPr="00DF2318">
        <w:rPr>
          <w:rFonts w:ascii="Times New Roman" w:eastAsia="ＭＳ ゴシック" w:hAnsi="Times New Roman" w:cs="ＭＳ ゴシック" w:hint="eastAsia"/>
          <w:spacing w:val="4"/>
          <w:kern w:val="0"/>
          <w:sz w:val="28"/>
          <w:szCs w:val="28"/>
        </w:rPr>
        <w:t>月</w:t>
      </w:r>
    </w:p>
    <w:p w:rsidR="004873C8" w:rsidRPr="009A746D" w:rsidRDefault="004873C8"/>
    <w:sectPr w:rsidR="004873C8" w:rsidRPr="009A746D" w:rsidSect="009A746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D65" w:rsidRDefault="00A62D65" w:rsidP="003A6095">
      <w:r>
        <w:separator/>
      </w:r>
    </w:p>
  </w:endnote>
  <w:endnote w:type="continuationSeparator" w:id="0">
    <w:p w:rsidR="00A62D65" w:rsidRDefault="00A62D65" w:rsidP="003A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平成明朝">
    <w:altName w:val="ＭＳ Ｐ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D65" w:rsidRDefault="00A62D65" w:rsidP="003A6095">
      <w:r>
        <w:separator/>
      </w:r>
    </w:p>
  </w:footnote>
  <w:footnote w:type="continuationSeparator" w:id="0">
    <w:p w:rsidR="00A62D65" w:rsidRDefault="00A62D65" w:rsidP="003A6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851E0"/>
    <w:multiLevelType w:val="multilevel"/>
    <w:tmpl w:val="90B60060"/>
    <w:lvl w:ilvl="0">
      <w:start w:val="13"/>
      <w:numFmt w:val="bullet"/>
      <w:suff w:val="space"/>
      <w:lvlText w:val="※"/>
      <w:lvlJc w:val="left"/>
      <w:pPr>
        <w:ind w:left="400" w:hanging="160"/>
      </w:pPr>
      <w:rPr>
        <w:rFonts w:ascii="ＭＳ ゴシック" w:eastAsia="ＭＳ ゴシック" w:hAnsi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6D"/>
    <w:rsid w:val="003A6095"/>
    <w:rsid w:val="004873C8"/>
    <w:rsid w:val="009A746D"/>
    <w:rsid w:val="00A62D65"/>
    <w:rsid w:val="00E45822"/>
    <w:rsid w:val="00E4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4E31F5-06C1-4CBA-BFF6-8938D72E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46D"/>
    <w:pPr>
      <w:widowControl w:val="0"/>
      <w:jc w:val="both"/>
    </w:pPr>
    <w:rPr>
      <w:rFonts w:ascii="Times" w:eastAsia="平成明朝平成明朝" w:hAnsi="Times" w:cs="Time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095"/>
    <w:rPr>
      <w:rFonts w:ascii="Times" w:eastAsia="平成明朝平成明朝" w:hAnsi="Times" w:cs="Times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A6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095"/>
    <w:rPr>
      <w:rFonts w:ascii="Times" w:eastAsia="平成明朝平成明朝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理乃</dc:creator>
  <cp:keywords/>
  <dc:description/>
  <cp:lastModifiedBy>videomaker</cp:lastModifiedBy>
  <cp:revision>4</cp:revision>
  <dcterms:created xsi:type="dcterms:W3CDTF">2020-03-04T10:00:00Z</dcterms:created>
  <dcterms:modified xsi:type="dcterms:W3CDTF">2022-03-28T02:17:00Z</dcterms:modified>
</cp:coreProperties>
</file>