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08" w:rsidRDefault="00055608" w:rsidP="00055608">
      <w:pPr>
        <w:widowControl/>
        <w:tabs>
          <w:tab w:val="left" w:pos="5640"/>
        </w:tabs>
        <w:jc w:val="righ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>
      <w:pPr>
        <w:widowControl/>
        <w:jc w:val="left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40"/>
          <w:szCs w:val="24"/>
        </w:rPr>
      </w:pPr>
      <w:r w:rsidRPr="00055608">
        <w:rPr>
          <w:rFonts w:ascii="Arial" w:eastAsia="ＭＳ Ｐゴシック" w:hAnsi="Arial" w:hint="eastAsia"/>
          <w:sz w:val="40"/>
          <w:szCs w:val="24"/>
        </w:rPr>
        <w:t>学位論文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2E413A">
        <w:rPr>
          <w:rFonts w:ascii="ＭＳ Ｐゴシック" w:eastAsia="ＭＳ Ｐゴシック" w:hAnsi="ＭＳ Ｐゴシック"/>
          <w:b/>
          <w:kern w:val="0"/>
          <w:sz w:val="24"/>
          <w:szCs w:val="24"/>
        </w:rPr>
        <w:t xml:space="preserve">Diversity in antigen recognition by and immune response of the human CD4+ T cell clone </w:t>
      </w:r>
    </w:p>
    <w:p w:rsidR="00055608" w:rsidRPr="002E413A" w:rsidRDefault="00055608" w:rsidP="00055608">
      <w:pPr>
        <w:widowControl/>
        <w:jc w:val="center"/>
        <w:rPr>
          <w:rFonts w:ascii="ＭＳ Ｐゴシック" w:eastAsia="ＭＳ Ｐゴシック" w:hAnsi="Arial"/>
          <w:b/>
          <w:sz w:val="24"/>
          <w:szCs w:val="24"/>
        </w:rPr>
      </w:pPr>
      <w:r w:rsidRPr="002E413A">
        <w:rPr>
          <w:rFonts w:ascii="ＭＳ Ｐゴシック" w:eastAsia="ＭＳ Ｐゴシック" w:hAnsi="Arial"/>
          <w:b/>
          <w:sz w:val="24"/>
          <w:szCs w:val="24"/>
        </w:rPr>
        <w:t xml:space="preserve"> </w:t>
      </w:r>
      <w:r w:rsidRPr="002E413A">
        <w:rPr>
          <w:rFonts w:ascii="ＭＳ Ｐゴシック" w:eastAsia="ＭＳ Ｐゴシック" w:hAnsi="Arial" w:hint="eastAsia"/>
          <w:b/>
          <w:sz w:val="24"/>
          <w:szCs w:val="24"/>
        </w:rPr>
        <w:t>（</w:t>
      </w:r>
      <w:r w:rsidRPr="002E413A">
        <w:rPr>
          <w:rFonts w:ascii="ＭＳ Ｐゴシック" w:eastAsia="ＭＳ Ｐゴシック"/>
          <w:b/>
          <w:sz w:val="24"/>
          <w:szCs w:val="24"/>
        </w:rPr>
        <w:t>ヒトCD4 陽性T細胞クローンの認識抗原ペプチドと免疫応答の多様性</w:t>
      </w:r>
      <w:r w:rsidRPr="002E413A">
        <w:rPr>
          <w:rFonts w:ascii="ＭＳ Ｐゴシック" w:eastAsia="ＭＳ Ｐゴシック" w:hint="eastAsia"/>
          <w:b/>
          <w:sz w:val="24"/>
          <w:szCs w:val="24"/>
        </w:rPr>
        <w:t>）</w:t>
      </w: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4"/>
          <w:szCs w:val="24"/>
        </w:rPr>
      </w:pPr>
    </w:p>
    <w:p w:rsidR="00055608" w:rsidRDefault="00055608" w:rsidP="00055608">
      <w:pPr>
        <w:widowControl/>
        <w:jc w:val="center"/>
        <w:rPr>
          <w:rFonts w:ascii="Arial" w:eastAsia="ＭＳ Ｐゴシック" w:hAnsi="Arial"/>
          <w:sz w:val="28"/>
          <w:szCs w:val="24"/>
        </w:rPr>
      </w:pPr>
      <w:r w:rsidRPr="00055608">
        <w:rPr>
          <w:rFonts w:ascii="Arial" w:eastAsia="ＭＳ Ｐゴシック" w:hAnsi="Arial" w:hint="eastAsia"/>
          <w:sz w:val="28"/>
          <w:szCs w:val="24"/>
        </w:rPr>
        <w:t>熊本　花子</w:t>
      </w:r>
    </w:p>
    <w:p w:rsidR="00055608" w:rsidRPr="002E413A" w:rsidRDefault="00055608" w:rsidP="00055608">
      <w:pPr>
        <w:widowControl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2E413A">
        <w:rPr>
          <w:rFonts w:ascii="ＭＳ Ｐゴシック" w:eastAsia="ＭＳ Ｐゴシック" w:hAnsi="ＭＳ Ｐゴシック" w:hint="eastAsia"/>
          <w:sz w:val="28"/>
          <w:szCs w:val="24"/>
        </w:rPr>
        <w:t>Hanako　Kumamoto</w:t>
      </w: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055608">
      <w:pPr>
        <w:widowControl/>
        <w:snapToGrid w:val="0"/>
        <w:jc w:val="center"/>
        <w:rPr>
          <w:rFonts w:ascii="Arial" w:eastAsia="ＭＳ Ｐゴシック" w:hAnsi="Arial"/>
          <w:sz w:val="24"/>
          <w:szCs w:val="24"/>
        </w:rPr>
      </w:pPr>
      <w:r w:rsidRPr="002015D1">
        <w:rPr>
          <w:rFonts w:ascii="Arial" w:eastAsia="ＭＳ Ｐゴシック" w:hAnsi="Arial" w:hint="eastAsia"/>
          <w:sz w:val="28"/>
          <w:szCs w:val="24"/>
        </w:rPr>
        <w:t>熊本大学大学院医学教育部博士課程医学専攻◯◯学</w:t>
      </w: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P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8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指導教員</w:t>
      </w: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</w:p>
    <w:p w:rsidR="002015D1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 w:rsidRPr="002015D1">
        <w:rPr>
          <w:rFonts w:ascii="Arial" w:eastAsia="ＭＳ Ｐゴシック" w:hAnsi="Arial" w:hint="eastAsia"/>
          <w:spacing w:val="12"/>
          <w:sz w:val="28"/>
          <w:szCs w:val="24"/>
        </w:rPr>
        <w:t>◯◯　◯◯　教授</w:t>
      </w:r>
    </w:p>
    <w:p w:rsidR="002E413A" w:rsidRDefault="002015D1" w:rsidP="002015D1">
      <w:pPr>
        <w:jc w:val="center"/>
        <w:rPr>
          <w:rFonts w:ascii="Arial" w:eastAsia="ＭＳ Ｐゴシック" w:hAnsi="Arial"/>
          <w:spacing w:val="12"/>
          <w:sz w:val="24"/>
          <w:szCs w:val="24"/>
        </w:rPr>
      </w:pPr>
      <w:r>
        <w:rPr>
          <w:rFonts w:ascii="Arial" w:eastAsia="ＭＳ Ｐゴシック" w:hAnsi="Arial" w:hint="eastAsia"/>
          <w:spacing w:val="12"/>
          <w:sz w:val="24"/>
          <w:szCs w:val="24"/>
        </w:rPr>
        <w:t>熊本大学大学院医学教育部博士課程医学専攻△△学</w:t>
      </w:r>
    </w:p>
    <w:p w:rsidR="002E413A" w:rsidRP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2015D1" w:rsidRDefault="002015D1" w:rsidP="002E413A">
      <w:pPr>
        <w:jc w:val="center"/>
        <w:rPr>
          <w:rFonts w:ascii="Arial" w:eastAsia="ＭＳ Ｐゴシック" w:hAnsi="Arial"/>
          <w:sz w:val="24"/>
          <w:szCs w:val="24"/>
        </w:rPr>
      </w:pPr>
    </w:p>
    <w:p w:rsidR="002E413A" w:rsidRDefault="000F07E7" w:rsidP="002E413A">
      <w:pPr>
        <w:jc w:val="center"/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8"/>
          <w:szCs w:val="24"/>
        </w:rPr>
        <w:t>○○○○</w:t>
      </w:r>
      <w:r w:rsidR="002E413A" w:rsidRPr="002E413A">
        <w:rPr>
          <w:rFonts w:ascii="Arial" w:eastAsia="ＭＳ Ｐゴシック" w:hAnsi="Arial" w:hint="eastAsia"/>
          <w:sz w:val="28"/>
          <w:szCs w:val="24"/>
        </w:rPr>
        <w:t>年◯月</w:t>
      </w:r>
    </w:p>
    <w:p w:rsidR="002E413A" w:rsidRDefault="002E413A" w:rsidP="002E413A">
      <w:pPr>
        <w:rPr>
          <w:rFonts w:ascii="Arial" w:eastAsia="ＭＳ Ｐゴシック" w:hAnsi="Arial"/>
          <w:sz w:val="24"/>
          <w:szCs w:val="24"/>
        </w:rPr>
      </w:pPr>
    </w:p>
    <w:p w:rsidR="00374031" w:rsidRDefault="00374031">
      <w:pPr>
        <w:widowControl/>
        <w:jc w:val="left"/>
        <w:rPr>
          <w:rFonts w:ascii="Arial" w:eastAsia="ＭＳ Ｐゴシック" w:hAnsi="Arial"/>
          <w:sz w:val="24"/>
          <w:szCs w:val="24"/>
        </w:rPr>
      </w:pPr>
      <w:bookmarkStart w:id="0" w:name="_GoBack"/>
      <w:bookmarkEnd w:id="0"/>
    </w:p>
    <w:sectPr w:rsidR="00374031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0F07E7"/>
    <w:rsid w:val="00125C7E"/>
    <w:rsid w:val="001301BD"/>
    <w:rsid w:val="001C5CFE"/>
    <w:rsid w:val="001D0A9D"/>
    <w:rsid w:val="002015D1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A6E31"/>
    <w:rsid w:val="00722180"/>
    <w:rsid w:val="007953B9"/>
    <w:rsid w:val="007A0DA8"/>
    <w:rsid w:val="007F380D"/>
    <w:rsid w:val="0081001F"/>
    <w:rsid w:val="00821527"/>
    <w:rsid w:val="00843020"/>
    <w:rsid w:val="00881A94"/>
    <w:rsid w:val="008B6671"/>
    <w:rsid w:val="00900E58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A13B4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420B"/>
    <w:rsid w:val="00BE0FF9"/>
    <w:rsid w:val="00C26E74"/>
    <w:rsid w:val="00D37DE3"/>
    <w:rsid w:val="00D42258"/>
    <w:rsid w:val="00D766DE"/>
    <w:rsid w:val="00D81783"/>
    <w:rsid w:val="00DC4D97"/>
    <w:rsid w:val="00DD2868"/>
    <w:rsid w:val="00E025C5"/>
    <w:rsid w:val="00E14E9A"/>
    <w:rsid w:val="00E1743C"/>
    <w:rsid w:val="00E3009B"/>
    <w:rsid w:val="00E4473C"/>
    <w:rsid w:val="00E5085E"/>
    <w:rsid w:val="00E5562F"/>
    <w:rsid w:val="00EB011D"/>
    <w:rsid w:val="00ED1420"/>
    <w:rsid w:val="00F24F10"/>
    <w:rsid w:val="00F265C8"/>
    <w:rsid w:val="00FB3EF2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D9742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30</cp:revision>
  <cp:lastPrinted>2020-05-08T06:30:00Z</cp:lastPrinted>
  <dcterms:created xsi:type="dcterms:W3CDTF">2020-02-04T08:17:00Z</dcterms:created>
  <dcterms:modified xsi:type="dcterms:W3CDTF">2022-03-24T04:02:00Z</dcterms:modified>
</cp:coreProperties>
</file>